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5F" w:rsidRPr="00157D5F" w:rsidRDefault="00157D5F" w:rsidP="00157D5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B363D"/>
          <w:sz w:val="32"/>
          <w:szCs w:val="32"/>
        </w:rPr>
      </w:pPr>
      <w:bookmarkStart w:id="0" w:name="_GoBack"/>
      <w:bookmarkEnd w:id="0"/>
      <w:r w:rsidRPr="00157D5F">
        <w:rPr>
          <w:rFonts w:ascii="Arial" w:eastAsia="Times New Roman" w:hAnsi="Arial" w:cs="Arial"/>
          <w:b/>
          <w:bCs/>
          <w:color w:val="3B363D"/>
          <w:sz w:val="32"/>
          <w:szCs w:val="32"/>
        </w:rPr>
        <w:t>Thinking about Reading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0800"/>
      </w:tblGrid>
      <w:tr w:rsidR="00157D5F" w:rsidRPr="00157D5F" w:rsidTr="00157D5F">
        <w:tc>
          <w:tcPr>
            <w:tcW w:w="0" w:type="auto"/>
            <w:shd w:val="clear" w:color="auto" w:fill="auto"/>
            <w:vAlign w:val="center"/>
            <w:hideMark/>
          </w:tcPr>
          <w:p w:rsidR="00157D5F" w:rsidRPr="00157D5F" w:rsidRDefault="00157D5F" w:rsidP="00157D5F">
            <w:pPr>
              <w:spacing w:after="0" w:line="300" w:lineRule="atLeast"/>
              <w:rPr>
                <w:rFonts w:ascii="Arial" w:eastAsia="Times New Roman" w:hAnsi="Arial" w:cs="Arial"/>
                <w:color w:val="3B363D"/>
                <w:sz w:val="18"/>
                <w:szCs w:val="18"/>
              </w:rPr>
            </w:pPr>
            <w:r w:rsidRPr="00157D5F">
              <w:rPr>
                <w:rFonts w:ascii="Arial" w:eastAsia="Times New Roman" w:hAnsi="Arial" w:cs="Arial"/>
                <w:color w:val="3B363D"/>
                <w:sz w:val="20"/>
                <w:szCs w:val="20"/>
              </w:rPr>
              <w:t>Communication Arts:  Grade 2</w:t>
            </w:r>
          </w:p>
          <w:p w:rsidR="00157D5F" w:rsidRPr="00157D5F" w:rsidRDefault="00157D5F" w:rsidP="00157D5F">
            <w:pPr>
              <w:spacing w:after="0" w:line="300" w:lineRule="atLeast"/>
              <w:rPr>
                <w:rFonts w:ascii="Arial" w:eastAsia="Times New Roman" w:hAnsi="Arial" w:cs="Arial"/>
                <w:color w:val="3B363D"/>
                <w:sz w:val="18"/>
                <w:szCs w:val="18"/>
              </w:rPr>
            </w:pPr>
            <w:r w:rsidRPr="00157D5F">
              <w:rPr>
                <w:rFonts w:ascii="Arial" w:eastAsia="Times New Roman" w:hAnsi="Arial" w:cs="Arial"/>
                <w:color w:val="3B363D"/>
                <w:sz w:val="20"/>
                <w:szCs w:val="20"/>
              </w:rPr>
              <w:t>Readers Build Good Habits</w:t>
            </w:r>
          </w:p>
          <w:p w:rsidR="00157D5F" w:rsidRPr="00157D5F" w:rsidRDefault="00157D5F" w:rsidP="00157D5F">
            <w:pPr>
              <w:spacing w:after="0" w:line="300" w:lineRule="atLeast"/>
              <w:rPr>
                <w:rFonts w:ascii="Arial" w:eastAsia="Times New Roman" w:hAnsi="Arial" w:cs="Arial"/>
                <w:color w:val="3B363D"/>
                <w:sz w:val="18"/>
                <w:szCs w:val="18"/>
              </w:rPr>
            </w:pPr>
            <w:r w:rsidRPr="00157D5F">
              <w:rPr>
                <w:rFonts w:ascii="Arial" w:eastAsia="Times New Roman" w:hAnsi="Arial" w:cs="Arial"/>
                <w:color w:val="3B363D"/>
                <w:sz w:val="20"/>
                <w:szCs w:val="20"/>
              </w:rPr>
              <w:t>Parent Resource Sheet</w:t>
            </w:r>
          </w:p>
          <w:p w:rsidR="00157D5F" w:rsidRPr="00157D5F" w:rsidRDefault="00157D5F" w:rsidP="00157D5F">
            <w:pPr>
              <w:spacing w:after="0" w:line="300" w:lineRule="atLeast"/>
              <w:rPr>
                <w:rFonts w:ascii="Arial" w:eastAsia="Times New Roman" w:hAnsi="Arial" w:cs="Arial"/>
                <w:color w:val="3B363D"/>
                <w:sz w:val="18"/>
                <w:szCs w:val="18"/>
              </w:rPr>
            </w:pPr>
            <w:r w:rsidRPr="00157D5F">
              <w:rPr>
                <w:rFonts w:ascii="Arial" w:eastAsia="Times New Roman" w:hAnsi="Arial" w:cs="Arial"/>
                <w:color w:val="3B363D"/>
                <w:sz w:val="20"/>
                <w:szCs w:val="20"/>
              </w:rPr>
              <w:t>(* DESE = directly from </w:t>
            </w:r>
            <w:r w:rsidRPr="00157D5F">
              <w:rPr>
                <w:rFonts w:ascii="Arial" w:eastAsia="Times New Roman" w:hAnsi="Arial" w:cs="Arial"/>
                <w:color w:val="3B363D"/>
                <w:sz w:val="18"/>
                <w:szCs w:val="18"/>
              </w:rPr>
              <w:t>Missouri</w:t>
            </w:r>
            <w:r w:rsidRPr="00157D5F">
              <w:rPr>
                <w:rFonts w:ascii="Arial" w:eastAsia="Times New Roman" w:hAnsi="Arial" w:cs="Arial"/>
                <w:color w:val="3B363D"/>
                <w:sz w:val="20"/>
                <w:szCs w:val="20"/>
              </w:rPr>
              <w:t>’s Department of Elementary and Secondary Education glossary)</w:t>
            </w:r>
          </w:p>
          <w:p w:rsidR="00157D5F" w:rsidRPr="00157D5F" w:rsidRDefault="00157D5F" w:rsidP="00157D5F">
            <w:pPr>
              <w:spacing w:after="0" w:line="300" w:lineRule="atLeast"/>
              <w:rPr>
                <w:rFonts w:ascii="Arial" w:eastAsia="Times New Roman" w:hAnsi="Arial" w:cs="Arial"/>
                <w:color w:val="3B363D"/>
                <w:sz w:val="18"/>
                <w:szCs w:val="18"/>
              </w:rPr>
            </w:pPr>
            <w:r w:rsidRPr="00157D5F">
              <w:rPr>
                <w:rFonts w:ascii="Arial" w:eastAsia="Times New Roman" w:hAnsi="Arial" w:cs="Arial"/>
                <w:color w:val="3B363D"/>
                <w:sz w:val="20"/>
                <w:szCs w:val="20"/>
              </w:rPr>
              <w:t> </w:t>
            </w:r>
          </w:p>
          <w:tbl>
            <w:tblPr>
              <w:tblW w:w="972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5220"/>
            </w:tblGrid>
            <w:tr w:rsidR="00157D5F" w:rsidRPr="00157D5F" w:rsidTr="00157D5F">
              <w:trPr>
                <w:tblCellSpacing w:w="0" w:type="dxa"/>
              </w:trPr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Some Technical Terms and Explanations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Ways to Encourage Understanding at Home</w:t>
                  </w:r>
                </w:p>
              </w:tc>
            </w:tr>
            <w:tr w:rsidR="00157D5F" w:rsidRPr="00157D5F" w:rsidTr="00157D5F">
              <w:trPr>
                <w:tblCellSpacing w:w="0" w:type="dxa"/>
              </w:trPr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b/>
                      <w:bCs/>
                      <w:color w:val="3B363D"/>
                      <w:sz w:val="20"/>
                      <w:szCs w:val="20"/>
                    </w:rPr>
                    <w:t>Context Clues</w:t>
                  </w:r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:</w:t>
                  </w:r>
                </w:p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information from the surrounding words, illustrations, or sentences that helps give meaning to a specific word or phrase (DESE)  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i/>
                      <w:iCs/>
                      <w:color w:val="3B363D"/>
                      <w:sz w:val="20"/>
                      <w:szCs w:val="20"/>
                    </w:rPr>
                    <w:t>Let’s think about that word…what could that mean?  What other words could help you figure it out?</w:t>
                  </w:r>
                </w:p>
              </w:tc>
            </w:tr>
            <w:tr w:rsidR="00157D5F" w:rsidRPr="00157D5F" w:rsidTr="00157D5F">
              <w:trPr>
                <w:tblCellSpacing w:w="0" w:type="dxa"/>
              </w:trPr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b/>
                      <w:bCs/>
                      <w:color w:val="3B363D"/>
                      <w:sz w:val="20"/>
                      <w:szCs w:val="20"/>
                    </w:rPr>
                    <w:t>Main Idea</w:t>
                  </w:r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:</w:t>
                  </w:r>
                </w:p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proofErr w:type="gramStart"/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implicit</w:t>
                  </w:r>
                  <w:proofErr w:type="gramEnd"/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 xml:space="preserve"> or explicit message; what a text is “mostly about.” (DESE)   Main idea is typically expressed in a complete sentence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i/>
                      <w:iCs/>
                      <w:color w:val="3B363D"/>
                      <w:sz w:val="20"/>
                      <w:szCs w:val="20"/>
                    </w:rPr>
                    <w:t xml:space="preserve">Who or what was this book/article mostly about?  What’s important for us to remember about </w:t>
                  </w:r>
                  <w:proofErr w:type="gramStart"/>
                  <w:r w:rsidRPr="00157D5F">
                    <w:rPr>
                      <w:rFonts w:ascii="Arial" w:eastAsia="Times New Roman" w:hAnsi="Arial" w:cs="Arial"/>
                      <w:i/>
                      <w:iCs/>
                      <w:color w:val="3B363D"/>
                      <w:sz w:val="20"/>
                      <w:szCs w:val="20"/>
                    </w:rPr>
                    <w:t>the who</w:t>
                  </w:r>
                  <w:proofErr w:type="gramEnd"/>
                  <w:r w:rsidRPr="00157D5F">
                    <w:rPr>
                      <w:rFonts w:ascii="Arial" w:eastAsia="Times New Roman" w:hAnsi="Arial" w:cs="Arial"/>
                      <w:i/>
                      <w:iCs/>
                      <w:color w:val="3B363D"/>
                      <w:sz w:val="20"/>
                      <w:szCs w:val="20"/>
                    </w:rPr>
                    <w:t xml:space="preserve"> or the what?</w:t>
                  </w:r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  (</w:t>
                  </w:r>
                  <w:proofErr w:type="gramStart"/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e.g</w:t>
                  </w:r>
                  <w:proofErr w:type="gramEnd"/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 xml:space="preserve">. Harriet Tubman helped save the lives of many </w:t>
                  </w:r>
                  <w:proofErr w:type="spellStart"/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people</w:t>
                  </w:r>
                  <w:r w:rsidRPr="00157D5F">
                    <w:rPr>
                      <w:rFonts w:ascii="Arial" w:eastAsia="Times New Roman" w:hAnsi="Arial" w:cs="Arial"/>
                      <w:i/>
                      <w:iCs/>
                      <w:color w:val="3B363D"/>
                      <w:sz w:val="20"/>
                      <w:szCs w:val="20"/>
                    </w:rPr>
                    <w:t>or</w:t>
                  </w:r>
                  <w:proofErr w:type="spellEnd"/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 Cheaters never win.)</w:t>
                  </w:r>
                </w:p>
              </w:tc>
            </w:tr>
            <w:tr w:rsidR="00157D5F" w:rsidRPr="00157D5F" w:rsidTr="00157D5F">
              <w:trPr>
                <w:tblCellSpacing w:w="0" w:type="dxa"/>
              </w:trPr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b/>
                      <w:bCs/>
                      <w:color w:val="3B363D"/>
                      <w:sz w:val="20"/>
                      <w:szCs w:val="20"/>
                    </w:rPr>
                    <w:t>Drawing Conclusions</w:t>
                  </w:r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:</w:t>
                  </w:r>
                </w:p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use of facts and inferences to make a judgment or decision (DESE)  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i/>
                      <w:iCs/>
                      <w:color w:val="3B363D"/>
                      <w:sz w:val="20"/>
                      <w:szCs w:val="20"/>
                    </w:rPr>
                    <w:t>What kind of person would you say Michael is in this story?  What makes you think that? </w:t>
                  </w:r>
                  <w:proofErr w:type="gramStart"/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or</w:t>
                  </w:r>
                  <w:proofErr w:type="gramEnd"/>
                  <w:r w:rsidRPr="00157D5F">
                    <w:rPr>
                      <w:rFonts w:ascii="Arial" w:eastAsia="Times New Roman" w:hAnsi="Arial" w:cs="Arial"/>
                      <w:i/>
                      <w:iCs/>
                      <w:color w:val="3B363D"/>
                      <w:sz w:val="20"/>
                      <w:szCs w:val="20"/>
                    </w:rPr>
                    <w:t> How do you think Mr. Jones feels right now?  How do you know?</w:t>
                  </w:r>
                </w:p>
              </w:tc>
            </w:tr>
            <w:tr w:rsidR="00157D5F" w:rsidRPr="00157D5F" w:rsidTr="00157D5F">
              <w:trPr>
                <w:tblCellSpacing w:w="0" w:type="dxa"/>
              </w:trPr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b/>
                      <w:bCs/>
                      <w:color w:val="3B363D"/>
                      <w:sz w:val="20"/>
                      <w:szCs w:val="20"/>
                    </w:rPr>
                    <w:t>Events in Logical Sequence</w:t>
                  </w:r>
                </w:p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proofErr w:type="gramStart"/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events</w:t>
                  </w:r>
                  <w:proofErr w:type="gramEnd"/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 xml:space="preserve"> or things that come one after another in a particular order.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i/>
                      <w:iCs/>
                      <w:color w:val="3B363D"/>
                      <w:sz w:val="20"/>
                      <w:szCs w:val="20"/>
                    </w:rPr>
                    <w:t>What happened at the beginning of the story? What happened after…? What happened before…?</w:t>
                  </w:r>
                </w:p>
              </w:tc>
            </w:tr>
            <w:tr w:rsidR="00157D5F" w:rsidRPr="00157D5F" w:rsidTr="00157D5F">
              <w:trPr>
                <w:tblCellSpacing w:w="0" w:type="dxa"/>
              </w:trPr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b/>
                      <w:bCs/>
                      <w:color w:val="3B363D"/>
                      <w:sz w:val="20"/>
                      <w:szCs w:val="20"/>
                    </w:rPr>
                    <w:t>Basic Comprehension Questions/Self-Monitor Comprehension</w:t>
                  </w:r>
                </w:p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understanding what is read on a literal level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i/>
                      <w:iCs/>
                      <w:color w:val="3B363D"/>
                      <w:sz w:val="20"/>
                      <w:szCs w:val="20"/>
                    </w:rPr>
                    <w:t>Who are the characters in the story? Where did the story happen? What was the problem in the story?</w:t>
                  </w:r>
                </w:p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i/>
                      <w:iCs/>
                      <w:color w:val="3B363D"/>
                      <w:sz w:val="20"/>
                      <w:szCs w:val="20"/>
                    </w:rPr>
                    <w:t>How was it solved?</w:t>
                  </w:r>
                </w:p>
              </w:tc>
            </w:tr>
            <w:tr w:rsidR="00157D5F" w:rsidRPr="00157D5F" w:rsidTr="00157D5F">
              <w:trPr>
                <w:tblCellSpacing w:w="0" w:type="dxa"/>
              </w:trPr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b/>
                      <w:bCs/>
                      <w:color w:val="3B363D"/>
                      <w:sz w:val="20"/>
                      <w:szCs w:val="20"/>
                    </w:rPr>
                    <w:t>Character:</w:t>
                  </w:r>
                </w:p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the people/animals in the story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i/>
                      <w:iCs/>
                      <w:color w:val="3B363D"/>
                      <w:sz w:val="20"/>
                      <w:szCs w:val="20"/>
                    </w:rPr>
                    <w:t>Who is the main character? How do you know?</w:t>
                  </w:r>
                </w:p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i/>
                      <w:iCs/>
                      <w:color w:val="3B363D"/>
                      <w:sz w:val="20"/>
                      <w:szCs w:val="20"/>
                    </w:rPr>
                    <w:t> </w:t>
                  </w:r>
                </w:p>
              </w:tc>
            </w:tr>
            <w:tr w:rsidR="00157D5F" w:rsidRPr="00157D5F" w:rsidTr="00157D5F">
              <w:trPr>
                <w:tblCellSpacing w:w="0" w:type="dxa"/>
              </w:trPr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b/>
                      <w:bCs/>
                      <w:color w:val="3B363D"/>
                      <w:sz w:val="20"/>
                      <w:szCs w:val="20"/>
                    </w:rPr>
                    <w:t>Character Traits</w:t>
                  </w:r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:</w:t>
                  </w:r>
                </w:p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color w:val="3B363D"/>
                      <w:sz w:val="20"/>
                      <w:szCs w:val="20"/>
                    </w:rPr>
                    <w:t>characterization developed by describing various aspects of the character: physical appearance, personality, speech, behavior/actions, thoughts and/or feelings, interactions with other characters, etc. (DESE)  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57D5F" w:rsidRPr="00157D5F" w:rsidRDefault="00157D5F" w:rsidP="00157D5F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B363D"/>
                      <w:sz w:val="18"/>
                      <w:szCs w:val="18"/>
                    </w:rPr>
                  </w:pPr>
                  <w:r w:rsidRPr="00157D5F">
                    <w:rPr>
                      <w:rFonts w:ascii="Arial" w:eastAsia="Times New Roman" w:hAnsi="Arial" w:cs="Arial"/>
                      <w:i/>
                      <w:iCs/>
                      <w:color w:val="3B363D"/>
                      <w:sz w:val="20"/>
                      <w:szCs w:val="20"/>
                    </w:rPr>
                    <w:t>If you were going to introduce this character to a friend, what would you say? What type of personality does Julia have? What does she do in the story that helps show that?  Do we know what he/she looks like? </w:t>
                  </w:r>
                </w:p>
              </w:tc>
            </w:tr>
          </w:tbl>
          <w:p w:rsidR="00157D5F" w:rsidRPr="00157D5F" w:rsidRDefault="00157D5F" w:rsidP="00157D5F">
            <w:pPr>
              <w:spacing w:after="0" w:line="300" w:lineRule="atLeast"/>
              <w:rPr>
                <w:rFonts w:ascii="Arial" w:eastAsia="Times New Roman" w:hAnsi="Arial" w:cs="Arial"/>
                <w:color w:val="3B363D"/>
                <w:sz w:val="18"/>
                <w:szCs w:val="18"/>
              </w:rPr>
            </w:pPr>
            <w:r w:rsidRPr="00157D5F">
              <w:rPr>
                <w:rFonts w:ascii="Arial" w:eastAsia="Times New Roman" w:hAnsi="Arial" w:cs="Arial"/>
                <w:color w:val="3B363D"/>
                <w:sz w:val="20"/>
                <w:szCs w:val="20"/>
              </w:rPr>
              <w:t>(* DESE = directly from </w:t>
            </w:r>
            <w:r w:rsidRPr="00157D5F">
              <w:rPr>
                <w:rFonts w:ascii="Arial" w:eastAsia="Times New Roman" w:hAnsi="Arial" w:cs="Arial"/>
                <w:color w:val="3B363D"/>
                <w:sz w:val="18"/>
                <w:szCs w:val="18"/>
              </w:rPr>
              <w:t>Missouri</w:t>
            </w:r>
            <w:r w:rsidRPr="00157D5F">
              <w:rPr>
                <w:rFonts w:ascii="Arial" w:eastAsia="Times New Roman" w:hAnsi="Arial" w:cs="Arial"/>
                <w:color w:val="3B363D"/>
                <w:sz w:val="20"/>
                <w:szCs w:val="20"/>
              </w:rPr>
              <w:t>’s Department of Elementary and Secondary Education glossary)</w:t>
            </w:r>
          </w:p>
          <w:p w:rsidR="00157D5F" w:rsidRPr="00157D5F" w:rsidRDefault="00157D5F" w:rsidP="00157D5F">
            <w:pPr>
              <w:spacing w:after="0" w:line="300" w:lineRule="atLeast"/>
              <w:rPr>
                <w:rFonts w:ascii="Arial" w:eastAsia="Times New Roman" w:hAnsi="Arial" w:cs="Arial"/>
                <w:color w:val="3B363D"/>
                <w:sz w:val="18"/>
                <w:szCs w:val="18"/>
              </w:rPr>
            </w:pPr>
            <w:r w:rsidRPr="00157D5F">
              <w:rPr>
                <w:rFonts w:ascii="Arial" w:eastAsia="Times New Roman" w:hAnsi="Arial" w:cs="Arial"/>
                <w:color w:val="3B363D"/>
                <w:sz w:val="18"/>
                <w:szCs w:val="18"/>
              </w:rPr>
              <w:t> </w:t>
            </w:r>
          </w:p>
        </w:tc>
      </w:tr>
    </w:tbl>
    <w:p w:rsidR="00F40D03" w:rsidRDefault="00F40D03"/>
    <w:sectPr w:rsidR="00F40D03" w:rsidSect="00217A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5F"/>
    <w:rsid w:val="00157D5F"/>
    <w:rsid w:val="00217A2B"/>
    <w:rsid w:val="00F4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1292">
          <w:marLeft w:val="120"/>
          <w:marRight w:val="12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Parkway Schools</dc:creator>
  <cp:lastModifiedBy>Parkway Schools</cp:lastModifiedBy>
  <cp:revision>2</cp:revision>
  <dcterms:created xsi:type="dcterms:W3CDTF">2016-07-28T20:44:00Z</dcterms:created>
  <dcterms:modified xsi:type="dcterms:W3CDTF">2017-07-29T03:10:00Z</dcterms:modified>
</cp:coreProperties>
</file>